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273" w14:textId="77777777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Health Equity Advisory Commission Meeting Agenda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D2D069" w14:textId="3388CD0A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Date: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August 1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2023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91FC52" w14:textId="77777777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24242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Facilitator:  Rev </w:t>
      </w:r>
      <w:r>
        <w:rPr>
          <w:rStyle w:val="normaltextrun"/>
          <w:rFonts w:ascii="Calibri" w:hAnsi="Calibri" w:cs="Calibri"/>
          <w:color w:val="424242"/>
          <w:sz w:val="22"/>
          <w:szCs w:val="22"/>
        </w:rPr>
        <w:t>Mark Hughes</w:t>
      </w:r>
      <w:r>
        <w:rPr>
          <w:rStyle w:val="eop"/>
          <w:rFonts w:ascii="Calibri" w:hAnsi="Calibri" w:cs="Calibri"/>
          <w:color w:val="424242"/>
          <w:sz w:val="22"/>
          <w:szCs w:val="22"/>
        </w:rPr>
        <w:t> </w:t>
      </w:r>
    </w:p>
    <w:p w14:paraId="78F9E160" w14:textId="77777777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989CE1F" w14:textId="488D9D9A" w:rsidR="00B766DD" w:rsidRPr="00B766DD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Agenda </w:t>
      </w: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Consensus, Previous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Meeting Notes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(5 mins)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9BCA15" w14:textId="77777777" w:rsidR="00B766DD" w:rsidRDefault="00B766DD" w:rsidP="00B766DD">
      <w:pPr>
        <w:pStyle w:val="paragraph"/>
        <w:spacing w:before="0" w:beforeAutospacing="0" w:after="0" w:afterAutospacing="0"/>
        <w:ind w:left="555"/>
        <w:textAlignment w:val="baseline"/>
        <w:rPr>
          <w:rFonts w:ascii="Calibri" w:hAnsi="Calibri" w:cs="Calibri"/>
          <w:sz w:val="22"/>
          <w:szCs w:val="22"/>
        </w:rPr>
      </w:pPr>
    </w:p>
    <w:p w14:paraId="16B570AD" w14:textId="77777777" w:rsidR="00B766DD" w:rsidRPr="00B766DD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Public Comment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(10 mins)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EE16BC" w14:textId="77777777" w:rsidR="00B766DD" w:rsidRDefault="00B766DD" w:rsidP="00B766DD">
      <w:pPr>
        <w:pStyle w:val="paragraph"/>
        <w:spacing w:before="0" w:beforeAutospacing="0" w:after="0" w:afterAutospacing="0"/>
        <w:ind w:left="555"/>
        <w:textAlignment w:val="baseline"/>
        <w:rPr>
          <w:rFonts w:ascii="Calibri" w:hAnsi="Calibri" w:cs="Calibri"/>
          <w:sz w:val="22"/>
          <w:szCs w:val="22"/>
        </w:rPr>
      </w:pPr>
    </w:p>
    <w:p w14:paraId="0FA6C80E" w14:textId="57D70C70" w:rsidR="00B766DD" w:rsidRPr="00B766DD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Status of RFP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CAFFD2" w14:textId="7BE3EE64" w:rsidR="00B766DD" w:rsidRPr="00B766DD" w:rsidRDefault="00B766DD" w:rsidP="008F541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Questions due tomorrow from potential bidders </w:t>
      </w:r>
      <w:r w:rsidR="00CB2A15">
        <w:rPr>
          <w:rStyle w:val="eop"/>
          <w:rFonts w:ascii="Calibri" w:hAnsi="Calibri" w:cs="Calibri"/>
          <w:color w:val="000000"/>
          <w:sz w:val="22"/>
          <w:szCs w:val="22"/>
        </w:rPr>
        <w:t>Director Davis will answer questions as she can.</w:t>
      </w:r>
    </w:p>
    <w:p w14:paraId="456349EB" w14:textId="2BEEFAEE" w:rsidR="00B766DD" w:rsidRPr="00B766DD" w:rsidRDefault="00AD1235" w:rsidP="008F541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A</w:t>
      </w:r>
      <w:r w:rsidR="00B766DD">
        <w:rPr>
          <w:rStyle w:val="eop"/>
          <w:rFonts w:ascii="Calibri" w:hAnsi="Calibri" w:cs="Calibri"/>
          <w:color w:val="000000"/>
          <w:sz w:val="22"/>
          <w:szCs w:val="22"/>
        </w:rPr>
        <w:t>pplications due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Wed 8/9</w:t>
      </w:r>
    </w:p>
    <w:p w14:paraId="2A9292FB" w14:textId="103C71C6" w:rsidR="00B766DD" w:rsidRPr="00B766DD" w:rsidRDefault="00B766DD" w:rsidP="008F541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Don’t know if we have bids yet but Director Davis will ask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BGS</w:t>
      </w:r>
      <w:proofErr w:type="gramEnd"/>
    </w:p>
    <w:p w14:paraId="72DE338B" w14:textId="1D8B32F0" w:rsidR="00B766DD" w:rsidRPr="00B766DD" w:rsidRDefault="00CB2A15" w:rsidP="008F541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Who will be on the review panel? Director Davis, Chair Hughes, Sara Chesbrough. There is a scoring rubric in the RFP. </w:t>
      </w:r>
    </w:p>
    <w:p w14:paraId="6EBF9B08" w14:textId="77777777" w:rsidR="00B766DD" w:rsidRPr="00B766DD" w:rsidRDefault="00B766DD" w:rsidP="00B766DD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A763D5C" w14:textId="60E7EADC" w:rsidR="004B2DFB" w:rsidRPr="008F541F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Status of Report due to legislature 1/1/24</w:t>
      </w:r>
    </w:p>
    <w:p w14:paraId="1B848021" w14:textId="7ECA1E2A" w:rsidR="008F541F" w:rsidRDefault="008F541F" w:rsidP="008F541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541F">
        <w:rPr>
          <w:rStyle w:val="eop"/>
          <w:rFonts w:ascii="Calibri" w:hAnsi="Calibri" w:cs="Calibri"/>
          <w:color w:val="000000"/>
          <w:sz w:val="22"/>
          <w:szCs w:val="22"/>
        </w:rPr>
        <w:t>Tabled</w:t>
      </w:r>
    </w:p>
    <w:p w14:paraId="2C8DE76D" w14:textId="220E5BFB" w:rsidR="004B2DFB" w:rsidRDefault="004B2DFB" w:rsidP="008F541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541F">
        <w:rPr>
          <w:rStyle w:val="eop"/>
          <w:rFonts w:ascii="Calibri" w:hAnsi="Calibri" w:cs="Calibri"/>
          <w:sz w:val="22"/>
          <w:szCs w:val="22"/>
        </w:rPr>
        <w:t>Kirsten and Mark will start on this</w:t>
      </w:r>
      <w:r w:rsidR="00AD1235">
        <w:rPr>
          <w:rStyle w:val="eop"/>
          <w:rFonts w:ascii="Calibri" w:hAnsi="Calibri" w:cs="Calibri"/>
          <w:sz w:val="22"/>
          <w:szCs w:val="22"/>
        </w:rPr>
        <w:t xml:space="preserve">, with potential help from </w:t>
      </w:r>
      <w:proofErr w:type="gramStart"/>
      <w:r w:rsidR="00AD1235">
        <w:rPr>
          <w:rStyle w:val="eop"/>
          <w:rFonts w:ascii="Calibri" w:hAnsi="Calibri" w:cs="Calibri"/>
          <w:sz w:val="22"/>
          <w:szCs w:val="22"/>
        </w:rPr>
        <w:t>Monica</w:t>
      </w:r>
      <w:proofErr w:type="gramEnd"/>
    </w:p>
    <w:p w14:paraId="1A3AF774" w14:textId="33A7D04A" w:rsidR="00B766DD" w:rsidRDefault="008F541F" w:rsidP="00AD123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D1235">
        <w:rPr>
          <w:rStyle w:val="eop"/>
          <w:rFonts w:ascii="Calibri" w:hAnsi="Calibri" w:cs="Calibri"/>
          <w:sz w:val="22"/>
          <w:szCs w:val="22"/>
        </w:rPr>
        <w:t xml:space="preserve">Meeting with VDH next week </w:t>
      </w:r>
    </w:p>
    <w:p w14:paraId="7FFC31BE" w14:textId="77777777" w:rsidR="00AD1235" w:rsidRPr="00AD1235" w:rsidRDefault="00AD1235" w:rsidP="00AD1235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28F8794" w14:textId="47AB85DB" w:rsidR="00B766DD" w:rsidRPr="008F541F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Equity Moment</w:t>
      </w:r>
    </w:p>
    <w:p w14:paraId="7063BBC5" w14:textId="52C81E67" w:rsidR="008F541F" w:rsidRPr="008F541F" w:rsidRDefault="008F541F" w:rsidP="008F5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541F">
        <w:rPr>
          <w:rStyle w:val="eop"/>
          <w:rFonts w:ascii="Calibri" w:hAnsi="Calibri" w:cs="Calibri"/>
          <w:color w:val="000000"/>
          <w:sz w:val="22"/>
          <w:szCs w:val="22"/>
        </w:rPr>
        <w:t>Walking through Truth – RWJ Foundation series</w:t>
      </w:r>
    </w:p>
    <w:p w14:paraId="0818286D" w14:textId="52F27EB4" w:rsidR="008F541F" w:rsidRPr="008F541F" w:rsidRDefault="008F541F" w:rsidP="008F5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Diversity within indigenous communities, how much there is to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learn</w:t>
      </w:r>
      <w:proofErr w:type="gramEnd"/>
    </w:p>
    <w:p w14:paraId="465BB723" w14:textId="558354FB" w:rsidR="008F541F" w:rsidRPr="008F541F" w:rsidRDefault="008F541F" w:rsidP="008F5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Instead of Evidence Based Practices – what about Wise Practices? </w:t>
      </w:r>
      <w:r w:rsidR="00AD1235">
        <w:rPr>
          <w:rStyle w:val="eop"/>
          <w:rFonts w:ascii="Calibri" w:hAnsi="Calibri" w:cs="Calibri"/>
          <w:color w:val="000000"/>
          <w:sz w:val="22"/>
          <w:szCs w:val="22"/>
        </w:rPr>
        <w:t>“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What do you know based on your culture</w:t>
      </w:r>
      <w:r w:rsidR="00AD1235">
        <w:rPr>
          <w:rStyle w:val="eop"/>
          <w:rFonts w:ascii="Calibri" w:hAnsi="Calibri" w:cs="Calibri"/>
          <w:color w:val="000000"/>
          <w:sz w:val="22"/>
          <w:szCs w:val="22"/>
        </w:rPr>
        <w:t>?”</w:t>
      </w:r>
    </w:p>
    <w:p w14:paraId="1661BD6B" w14:textId="6BCF8099" w:rsidR="008F541F" w:rsidRPr="0036538A" w:rsidRDefault="008F541F" w:rsidP="008F5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Indigenous Determinants of Health released in April 2023</w:t>
      </w:r>
    </w:p>
    <w:p w14:paraId="2F899ACC" w14:textId="5A21699F" w:rsidR="0036538A" w:rsidRPr="008F541F" w:rsidRDefault="0036538A" w:rsidP="008F5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Let’s get active posting resources and research</w:t>
      </w:r>
      <w:r w:rsidR="00AD1235">
        <w:rPr>
          <w:rStyle w:val="eop"/>
          <w:rFonts w:ascii="Calibri" w:hAnsi="Calibri" w:cs="Calibri"/>
          <w:color w:val="000000"/>
          <w:sz w:val="22"/>
          <w:szCs w:val="22"/>
        </w:rPr>
        <w:t xml:space="preserve"> like </w:t>
      </w:r>
      <w:proofErr w:type="gramStart"/>
      <w:r w:rsidR="00AD1235">
        <w:rPr>
          <w:rStyle w:val="eop"/>
          <w:rFonts w:ascii="Calibri" w:hAnsi="Calibri" w:cs="Calibri"/>
          <w:color w:val="000000"/>
          <w:sz w:val="22"/>
          <w:szCs w:val="22"/>
        </w:rPr>
        <w:t>this</w:t>
      </w:r>
      <w:proofErr w:type="gramEnd"/>
    </w:p>
    <w:p w14:paraId="5A6EBA2D" w14:textId="77777777" w:rsidR="00B766DD" w:rsidRPr="00B766DD" w:rsidRDefault="00B766DD" w:rsidP="00B766DD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CAB56E" w14:textId="39D6B5DA" w:rsidR="004B2DFB" w:rsidRPr="008F541F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541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Revisit </w:t>
      </w:r>
      <w:proofErr w:type="spellStart"/>
      <w:r w:rsidRPr="008F541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HiAP</w:t>
      </w:r>
      <w:proofErr w:type="spellEnd"/>
    </w:p>
    <w:p w14:paraId="5791DE1A" w14:textId="77777777" w:rsidR="00AD1235" w:rsidRDefault="004B2DFB" w:rsidP="008F5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HiAP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is a national framework, collab approach for integrating </w:t>
      </w:r>
      <w:r w:rsidR="00AD1235">
        <w:rPr>
          <w:rStyle w:val="eop"/>
          <w:rFonts w:ascii="Calibri" w:hAnsi="Calibri" w:cs="Calibri"/>
          <w:sz w:val="22"/>
          <w:szCs w:val="22"/>
        </w:rPr>
        <w:t>h</w:t>
      </w:r>
      <w:r>
        <w:rPr>
          <w:rStyle w:val="eop"/>
          <w:rFonts w:ascii="Calibri" w:hAnsi="Calibri" w:cs="Calibri"/>
          <w:sz w:val="22"/>
          <w:szCs w:val="22"/>
        </w:rPr>
        <w:t xml:space="preserve">ealth considerations into policy making and programming across government. Institutionalized thinking about health in non-health spaces. </w:t>
      </w:r>
    </w:p>
    <w:p w14:paraId="0064B9A9" w14:textId="77777777" w:rsidR="00AD1235" w:rsidRDefault="004B2DFB" w:rsidP="008F5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Exec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Order in 2015 that established a Task Force for VT. TF met quarterly until pandemic, hasn’t met since then.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Previous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version included representation from all state Agencies, in the process of talking about bringing this group back together. Expand to include community representatives. </w:t>
      </w:r>
    </w:p>
    <w:p w14:paraId="519D93E3" w14:textId="77777777" w:rsidR="00AD1235" w:rsidRDefault="004B2DFB" w:rsidP="008F5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Clarify goals, start meetings again early 2024.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Overall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purpose will remain the same. </w:t>
      </w:r>
    </w:p>
    <w:p w14:paraId="0AC22B70" w14:textId="77777777" w:rsidR="00AD1235" w:rsidRDefault="004B2DFB" w:rsidP="008F5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Question: are there </w:t>
      </w:r>
      <w:r w:rsidR="008F541F">
        <w:rPr>
          <w:rStyle w:val="eop"/>
          <w:rFonts w:ascii="Calibri" w:hAnsi="Calibri" w:cs="Calibri"/>
          <w:sz w:val="22"/>
          <w:szCs w:val="22"/>
        </w:rPr>
        <w:t>recs</w:t>
      </w:r>
      <w:r>
        <w:rPr>
          <w:rStyle w:val="eop"/>
          <w:rFonts w:ascii="Calibri" w:hAnsi="Calibri" w:cs="Calibri"/>
          <w:sz w:val="22"/>
          <w:szCs w:val="22"/>
        </w:rPr>
        <w:t xml:space="preserve"> about community </w:t>
      </w:r>
      <w:r w:rsidR="008F541F">
        <w:rPr>
          <w:rStyle w:val="eop"/>
          <w:rFonts w:ascii="Calibri" w:hAnsi="Calibri" w:cs="Calibri"/>
          <w:sz w:val="22"/>
          <w:szCs w:val="22"/>
        </w:rPr>
        <w:t>organizations</w:t>
      </w:r>
      <w:r>
        <w:rPr>
          <w:rStyle w:val="eop"/>
          <w:rFonts w:ascii="Calibri" w:hAnsi="Calibri" w:cs="Calibri"/>
          <w:sz w:val="22"/>
          <w:szCs w:val="22"/>
        </w:rPr>
        <w:t xml:space="preserve"> or individuals who would </w:t>
      </w:r>
      <w:r w:rsidR="008F541F">
        <w:rPr>
          <w:rStyle w:val="eop"/>
          <w:rFonts w:ascii="Calibri" w:hAnsi="Calibri" w:cs="Calibri"/>
          <w:sz w:val="22"/>
          <w:szCs w:val="22"/>
        </w:rPr>
        <w:t>like</w:t>
      </w:r>
      <w:r>
        <w:rPr>
          <w:rStyle w:val="eop"/>
          <w:rFonts w:ascii="Calibri" w:hAnsi="Calibri" w:cs="Calibri"/>
          <w:sz w:val="22"/>
          <w:szCs w:val="22"/>
        </w:rPr>
        <w:t xml:space="preserve"> to serve on the TF? Kheya volunteered and will give Katie ideas about community offline. </w:t>
      </w:r>
    </w:p>
    <w:p w14:paraId="2573CDF1" w14:textId="59429878" w:rsidR="00B766DD" w:rsidRDefault="004B2DFB" w:rsidP="0093138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HEAC and OHEI should be connected. </w:t>
      </w:r>
      <w:r w:rsidR="00AD1235">
        <w:rPr>
          <w:rStyle w:val="eop"/>
          <w:rFonts w:ascii="Calibri" w:hAnsi="Calibri" w:cs="Calibri"/>
          <w:sz w:val="22"/>
          <w:szCs w:val="22"/>
        </w:rPr>
        <w:t>Katie welcomes s</w:t>
      </w:r>
      <w:r w:rsidR="008F541F">
        <w:rPr>
          <w:rStyle w:val="eop"/>
          <w:rFonts w:ascii="Calibri" w:hAnsi="Calibri" w:cs="Calibri"/>
          <w:sz w:val="22"/>
          <w:szCs w:val="22"/>
        </w:rPr>
        <w:t>pecific ideas on how to “do this with an equity lens” are welcome</w:t>
      </w:r>
      <w:r w:rsidR="00AD1235">
        <w:rPr>
          <w:rStyle w:val="eop"/>
          <w:rFonts w:ascii="Calibri" w:hAnsi="Calibri" w:cs="Calibri"/>
          <w:sz w:val="22"/>
          <w:szCs w:val="22"/>
        </w:rPr>
        <w:t>.</w:t>
      </w:r>
    </w:p>
    <w:p w14:paraId="34753EB3" w14:textId="77777777" w:rsidR="00931387" w:rsidRPr="00931387" w:rsidRDefault="00931387" w:rsidP="0093138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93AF272" w14:textId="2A2A33C7" w:rsidR="00B766DD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B766DD">
        <w:rPr>
          <w:rStyle w:val="eop"/>
          <w:rFonts w:ascii="Calibri" w:hAnsi="Calibri" w:cs="Calibri"/>
          <w:b/>
          <w:bCs/>
          <w:sz w:val="22"/>
          <w:szCs w:val="22"/>
        </w:rPr>
        <w:t>Succession Planning for Chair and Vice Chair</w:t>
      </w:r>
    </w:p>
    <w:p w14:paraId="23C8CF68" w14:textId="6F83CB26" w:rsidR="0036538A" w:rsidRPr="00AD1235" w:rsidRDefault="0036538A" w:rsidP="00CB5B4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D1235">
        <w:rPr>
          <w:rStyle w:val="eop"/>
          <w:rFonts w:ascii="Calibri" w:hAnsi="Calibri" w:cs="Calibri"/>
          <w:sz w:val="22"/>
          <w:szCs w:val="22"/>
        </w:rPr>
        <w:t>Chair and VC terms end in October</w:t>
      </w:r>
      <w:r w:rsidR="00AD1235" w:rsidRPr="00AD1235">
        <w:rPr>
          <w:rStyle w:val="eop"/>
          <w:rFonts w:ascii="Calibri" w:hAnsi="Calibri" w:cs="Calibri"/>
          <w:sz w:val="22"/>
          <w:szCs w:val="22"/>
        </w:rPr>
        <w:t xml:space="preserve">. </w:t>
      </w:r>
      <w:r w:rsidRPr="00AD1235">
        <w:rPr>
          <w:rStyle w:val="eop"/>
          <w:rFonts w:ascii="Calibri" w:hAnsi="Calibri" w:cs="Calibri"/>
          <w:sz w:val="22"/>
          <w:szCs w:val="22"/>
        </w:rPr>
        <w:t>Anyone whose initial term was for 2 years is up for either rotation or reappointment</w:t>
      </w:r>
      <w:r w:rsidR="00AD1235">
        <w:rPr>
          <w:rStyle w:val="eop"/>
          <w:rFonts w:ascii="Calibri" w:hAnsi="Calibri" w:cs="Calibri"/>
          <w:sz w:val="22"/>
          <w:szCs w:val="22"/>
        </w:rPr>
        <w:t xml:space="preserve"> in October</w:t>
      </w:r>
      <w:r w:rsidRPr="00AD1235">
        <w:rPr>
          <w:rStyle w:val="eop"/>
          <w:rFonts w:ascii="Calibri" w:hAnsi="Calibri" w:cs="Calibri"/>
          <w:sz w:val="22"/>
          <w:szCs w:val="22"/>
        </w:rPr>
        <w:t xml:space="preserve">. Director Davis will send out the list to those folx. </w:t>
      </w:r>
    </w:p>
    <w:p w14:paraId="36B91E75" w14:textId="02F49E57" w:rsidR="0036538A" w:rsidRDefault="0036538A" w:rsidP="0036538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At the October meeting we will take nominations</w:t>
      </w:r>
      <w:r w:rsidR="00AD1235">
        <w:rPr>
          <w:rStyle w:val="eop"/>
          <w:rFonts w:ascii="Calibri" w:hAnsi="Calibri" w:cs="Calibri"/>
          <w:sz w:val="22"/>
          <w:szCs w:val="22"/>
        </w:rPr>
        <w:t xml:space="preserve"> for Chair and Vice Chair</w:t>
      </w:r>
      <w:r>
        <w:rPr>
          <w:rStyle w:val="eop"/>
          <w:rFonts w:ascii="Calibri" w:hAnsi="Calibri" w:cs="Calibri"/>
          <w:sz w:val="22"/>
          <w:szCs w:val="22"/>
        </w:rPr>
        <w:t xml:space="preserve"> and then vote. This is what we did last year, although we don’t have to do a formal process.</w:t>
      </w:r>
    </w:p>
    <w:p w14:paraId="77F14DA5" w14:textId="5232AAEE" w:rsidR="0036538A" w:rsidRDefault="0036538A" w:rsidP="0036538A">
      <w:pPr>
        <w:pStyle w:val="ListParagraph"/>
        <w:numPr>
          <w:ilvl w:val="0"/>
          <w:numId w:val="21"/>
        </w:numPr>
      </w:pPr>
      <w:r>
        <w:lastRenderedPageBreak/>
        <w:t>Default</w:t>
      </w:r>
      <w:r>
        <w:t xml:space="preserve"> term limits</w:t>
      </w:r>
      <w:r>
        <w:t xml:space="preserve"> will be </w:t>
      </w:r>
      <w:proofErr w:type="gramStart"/>
      <w:r>
        <w:t>3 year</w:t>
      </w:r>
      <w:proofErr w:type="gramEnd"/>
      <w:r>
        <w:t xml:space="preserve"> terms in the future.</w:t>
      </w:r>
    </w:p>
    <w:p w14:paraId="1BE3A490" w14:textId="46803F85" w:rsidR="0036538A" w:rsidRDefault="0036538A" w:rsidP="0036538A">
      <w:pPr>
        <w:pStyle w:val="ListParagraph"/>
        <w:numPr>
          <w:ilvl w:val="0"/>
          <w:numId w:val="21"/>
        </w:numPr>
      </w:pPr>
      <w:r>
        <w:t xml:space="preserve">Enabling legislation dictates </w:t>
      </w:r>
      <w:r w:rsidRPr="00AD1235">
        <w:rPr>
          <w:b/>
          <w:bCs/>
        </w:rPr>
        <w:t>organizations</w:t>
      </w:r>
      <w:r>
        <w:t xml:space="preserve"> that must be at the table, the org decides wh</w:t>
      </w:r>
      <w:r w:rsidR="00AD1235">
        <w:t>ich person</w:t>
      </w:r>
      <w:r>
        <w:t xml:space="preserve"> is taking the seat. Actual people can serve </w:t>
      </w:r>
      <w:r w:rsidR="00AD1235">
        <w:t>more than one term</w:t>
      </w:r>
      <w:r>
        <w:t>.</w:t>
      </w:r>
    </w:p>
    <w:p w14:paraId="44A93EF8" w14:textId="64359A0E" w:rsidR="00B766DD" w:rsidRPr="00931387" w:rsidRDefault="0036538A" w:rsidP="00931387">
      <w:pPr>
        <w:pStyle w:val="ListParagraph"/>
        <w:numPr>
          <w:ilvl w:val="0"/>
          <w:numId w:val="21"/>
        </w:numPr>
        <w:rPr>
          <w:rStyle w:val="eop"/>
        </w:rPr>
      </w:pPr>
      <w:r>
        <w:t xml:space="preserve">Robust outreach effort toward organizations to encourage </w:t>
      </w:r>
      <w:proofErr w:type="gramStart"/>
      <w:r>
        <w:t>participation</w:t>
      </w:r>
      <w:proofErr w:type="gramEnd"/>
    </w:p>
    <w:p w14:paraId="55EB730B" w14:textId="0A9EB4ED" w:rsidR="00B766DD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Youth Mental Health</w:t>
      </w:r>
    </w:p>
    <w:p w14:paraId="1165AC3E" w14:textId="208B6167" w:rsidR="00DD21F4" w:rsidRDefault="00AD1235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Youth interns with VRJA have been digging in: to p</w:t>
      </w:r>
      <w:r w:rsidR="00DD21F4" w:rsidRPr="00DD21F4">
        <w:rPr>
          <w:rStyle w:val="eop"/>
          <w:rFonts w:ascii="Calibri" w:hAnsi="Calibri" w:cs="Calibri"/>
          <w:sz w:val="22"/>
          <w:szCs w:val="22"/>
        </w:rPr>
        <w:t xml:space="preserve">revention, juvenile justice, school to prison pipeline, clinicians, putting together programs to do in partnership with SDs, mostly student </w:t>
      </w:r>
      <w:proofErr w:type="gramStart"/>
      <w:r w:rsidR="00DD21F4" w:rsidRPr="00DD21F4">
        <w:rPr>
          <w:rStyle w:val="eop"/>
          <w:rFonts w:ascii="Calibri" w:hAnsi="Calibri" w:cs="Calibri"/>
          <w:sz w:val="22"/>
          <w:szCs w:val="22"/>
        </w:rPr>
        <w:t>driven</w:t>
      </w:r>
      <w:proofErr w:type="gramEnd"/>
    </w:p>
    <w:p w14:paraId="34A9EC53" w14:textId="4C4FA23F" w:rsidR="00DD21F4" w:rsidRDefault="00DD21F4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Students aren’t hearing anything about mental health in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schools</w:t>
      </w:r>
      <w:proofErr w:type="gramEnd"/>
    </w:p>
    <w:p w14:paraId="55AB363D" w14:textId="7F614278" w:rsidR="00DD21F4" w:rsidRDefault="00DD21F4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No one from AOE on this Commission, we should invite someone in</w:t>
      </w:r>
    </w:p>
    <w:p w14:paraId="1E130171" w14:textId="3A9A8D8B" w:rsidR="00DD21F4" w:rsidRDefault="00DD21F4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From Kheya: Every SD required to create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3 year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social emotional learning plan. Some SDs contract with Designated Agencies to get social workers, school psychologists in the schools, it is very fragmented across the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state</w:t>
      </w:r>
      <w:proofErr w:type="gramEnd"/>
    </w:p>
    <w:p w14:paraId="434BA611" w14:textId="5D67CB3D" w:rsidR="00DD21F4" w:rsidRDefault="00DD21F4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Disconnect between DAs and programs in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communities</w:t>
      </w:r>
      <w:proofErr w:type="gramEnd"/>
    </w:p>
    <w:p w14:paraId="16A604B6" w14:textId="6EC35149" w:rsidR="009112E2" w:rsidRDefault="009112E2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Services on the decline</w:t>
      </w:r>
    </w:p>
    <w:p w14:paraId="73036A7E" w14:textId="00AF5679" w:rsidR="009112E2" w:rsidRDefault="009112E2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Success Beyond 6 leverage</w:t>
      </w:r>
      <w:r w:rsidR="00AD1235">
        <w:rPr>
          <w:rStyle w:val="eop"/>
          <w:rFonts w:ascii="Calibri" w:hAnsi="Calibri" w:cs="Calibri"/>
          <w:sz w:val="22"/>
          <w:szCs w:val="22"/>
        </w:rPr>
        <w:t>s</w:t>
      </w:r>
      <w:r>
        <w:rPr>
          <w:rStyle w:val="eop"/>
          <w:rFonts w:ascii="Calibri" w:hAnsi="Calibri" w:cs="Calibri"/>
          <w:sz w:val="22"/>
          <w:szCs w:val="22"/>
        </w:rPr>
        <w:t xml:space="preserve"> federal dollars to pay for services in schools. Not working the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way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it is intended. Schools want counselors, they can’t always find them, DAs are not able to hire them, the structure isn’t keeping pace. Forces clinicians to work with certain students</w:t>
      </w:r>
      <w:r w:rsidR="00AD1235">
        <w:rPr>
          <w:rStyle w:val="eop"/>
          <w:rFonts w:ascii="Calibri" w:hAnsi="Calibri" w:cs="Calibri"/>
          <w:sz w:val="22"/>
          <w:szCs w:val="22"/>
        </w:rPr>
        <w:t xml:space="preserve"> and not others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12453687" w14:textId="07F24A96" w:rsidR="009112E2" w:rsidRDefault="009112E2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Can we get some Congressional support?</w:t>
      </w:r>
    </w:p>
    <w:p w14:paraId="79B6CCD0" w14:textId="79FF497F" w:rsidR="009112E2" w:rsidRDefault="009112E2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VT has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highest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rate of billing for “emotional disturbance”– the Medicaid standard for medical necessity for children is very strong – it says that if a child’s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dr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says they need something, they get it. EPSDT standard – VT could be subject to class action lawsuit to solve the problem of inadequate workforce.</w:t>
      </w:r>
    </w:p>
    <w:p w14:paraId="07890F63" w14:textId="6E1DB8DC" w:rsidR="009112E2" w:rsidRDefault="009112E2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Mental health parity (paid the same way physical health is) is also not adhered to. Constant drain of resources because clinicians can earn more elsewhere, system won’t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stabilize</w:t>
      </w:r>
      <w:proofErr w:type="gramEnd"/>
    </w:p>
    <w:p w14:paraId="79132C34" w14:textId="0DE68A95" w:rsidR="009112E2" w:rsidRDefault="009112E2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From student</w:t>
      </w:r>
      <w:r w:rsidR="003008FD">
        <w:rPr>
          <w:rStyle w:val="eop"/>
          <w:rFonts w:ascii="Calibri" w:hAnsi="Calibri" w:cs="Calibri"/>
          <w:sz w:val="22"/>
          <w:szCs w:val="22"/>
        </w:rPr>
        <w:t>s</w:t>
      </w:r>
      <w:r>
        <w:rPr>
          <w:rStyle w:val="eop"/>
          <w:rFonts w:ascii="Calibri" w:hAnsi="Calibri" w:cs="Calibri"/>
          <w:sz w:val="22"/>
          <w:szCs w:val="22"/>
        </w:rPr>
        <w:t xml:space="preserve">: The issue may not be lack of clinicians available </w:t>
      </w:r>
      <w:r w:rsidR="00AD1235">
        <w:rPr>
          <w:rStyle w:val="eop"/>
          <w:rFonts w:ascii="Calibri" w:hAnsi="Calibri" w:cs="Calibri"/>
          <w:sz w:val="22"/>
          <w:szCs w:val="22"/>
        </w:rPr>
        <w:t>but rather</w:t>
      </w:r>
      <w:r>
        <w:rPr>
          <w:rStyle w:val="eop"/>
          <w:rFonts w:ascii="Calibri" w:hAnsi="Calibri" w:cs="Calibri"/>
          <w:sz w:val="22"/>
          <w:szCs w:val="22"/>
        </w:rPr>
        <w:t xml:space="preserve"> more awareness that it is an available resource</w:t>
      </w:r>
      <w:r w:rsidR="003008FD">
        <w:rPr>
          <w:rStyle w:val="eop"/>
          <w:rFonts w:ascii="Calibri" w:hAnsi="Calibri" w:cs="Calibri"/>
          <w:sz w:val="22"/>
          <w:szCs w:val="22"/>
        </w:rPr>
        <w:t xml:space="preserve">. Clinicians could introduce themselves in classrooms, proactive outreach to youth. </w:t>
      </w:r>
      <w:r w:rsidR="00AD1235">
        <w:rPr>
          <w:rStyle w:val="eop"/>
          <w:rFonts w:ascii="Calibri" w:hAnsi="Calibri" w:cs="Calibri"/>
          <w:sz w:val="22"/>
          <w:szCs w:val="22"/>
        </w:rPr>
        <w:t>Youth often</w:t>
      </w:r>
      <w:r w:rsidR="003008FD">
        <w:rPr>
          <w:rStyle w:val="eop"/>
          <w:rFonts w:ascii="Calibri" w:hAnsi="Calibri" w:cs="Calibri"/>
          <w:sz w:val="22"/>
          <w:szCs w:val="22"/>
        </w:rPr>
        <w:t xml:space="preserve"> don’t trust </w:t>
      </w:r>
      <w:proofErr w:type="gramStart"/>
      <w:r w:rsidR="003008FD">
        <w:rPr>
          <w:rStyle w:val="eop"/>
          <w:rFonts w:ascii="Calibri" w:hAnsi="Calibri" w:cs="Calibri"/>
          <w:sz w:val="22"/>
          <w:szCs w:val="22"/>
        </w:rPr>
        <w:t>them</w:t>
      </w:r>
      <w:proofErr w:type="gramEnd"/>
      <w:r w:rsidR="00AD1235">
        <w:rPr>
          <w:rStyle w:val="eop"/>
          <w:rFonts w:ascii="Calibri" w:hAnsi="Calibri" w:cs="Calibri"/>
          <w:sz w:val="22"/>
          <w:szCs w:val="22"/>
        </w:rPr>
        <w:t xml:space="preserve"> and they don’t make an effort to build trust</w:t>
      </w:r>
      <w:r w:rsidR="003008FD">
        <w:rPr>
          <w:rStyle w:val="eop"/>
          <w:rFonts w:ascii="Calibri" w:hAnsi="Calibri" w:cs="Calibri"/>
          <w:sz w:val="22"/>
          <w:szCs w:val="22"/>
        </w:rPr>
        <w:t xml:space="preserve">. Feels like </w:t>
      </w:r>
      <w:r w:rsidR="00AD1235">
        <w:rPr>
          <w:rStyle w:val="eop"/>
          <w:rFonts w:ascii="Calibri" w:hAnsi="Calibri" w:cs="Calibri"/>
          <w:sz w:val="22"/>
          <w:szCs w:val="22"/>
        </w:rPr>
        <w:t>t</w:t>
      </w:r>
      <w:r w:rsidR="003008FD">
        <w:rPr>
          <w:rStyle w:val="eop"/>
          <w:rFonts w:ascii="Calibri" w:hAnsi="Calibri" w:cs="Calibri"/>
          <w:sz w:val="22"/>
          <w:szCs w:val="22"/>
        </w:rPr>
        <w:t xml:space="preserve">eachers use </w:t>
      </w:r>
      <w:r w:rsidR="00931387">
        <w:rPr>
          <w:rStyle w:val="eop"/>
          <w:rFonts w:ascii="Calibri" w:hAnsi="Calibri" w:cs="Calibri"/>
          <w:sz w:val="22"/>
          <w:szCs w:val="22"/>
        </w:rPr>
        <w:t>counseling</w:t>
      </w:r>
      <w:r w:rsidR="003008FD">
        <w:rPr>
          <w:rStyle w:val="eop"/>
          <w:rFonts w:ascii="Calibri" w:hAnsi="Calibri" w:cs="Calibri"/>
          <w:sz w:val="22"/>
          <w:szCs w:val="22"/>
        </w:rPr>
        <w:t xml:space="preserve"> as a punishment, not a resource. </w:t>
      </w:r>
    </w:p>
    <w:p w14:paraId="0BCBDA83" w14:textId="57B6490E" w:rsidR="003008FD" w:rsidRDefault="00931387" w:rsidP="00DD21F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VRJA – working on a</w:t>
      </w:r>
      <w:r w:rsidR="003008FD">
        <w:rPr>
          <w:rStyle w:val="eop"/>
          <w:rFonts w:ascii="Calibri" w:hAnsi="Calibri" w:cs="Calibri"/>
          <w:sz w:val="22"/>
          <w:szCs w:val="22"/>
        </w:rPr>
        <w:t>ffinity spaces in afterschool, mentoring, Credible Messenger</w:t>
      </w:r>
      <w:r>
        <w:rPr>
          <w:rStyle w:val="eop"/>
          <w:rFonts w:ascii="Calibri" w:hAnsi="Calibri" w:cs="Calibri"/>
          <w:sz w:val="22"/>
          <w:szCs w:val="22"/>
        </w:rPr>
        <w:t xml:space="preserve"> campaign</w:t>
      </w:r>
      <w:r w:rsidR="003008FD">
        <w:rPr>
          <w:rStyle w:val="eop"/>
          <w:rFonts w:ascii="Calibri" w:hAnsi="Calibri" w:cs="Calibri"/>
          <w:sz w:val="22"/>
          <w:szCs w:val="22"/>
        </w:rPr>
        <w:t>, creating new systems in communities.</w:t>
      </w:r>
    </w:p>
    <w:p w14:paraId="1E43D8E6" w14:textId="77777777" w:rsidR="003008FD" w:rsidRDefault="003008FD" w:rsidP="003008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41EC7BD" w14:textId="478BF8FF" w:rsidR="00B766DD" w:rsidRDefault="00B766DD" w:rsidP="00AD12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Medicaid re</w:t>
      </w:r>
      <w:r w:rsidR="00DD21F4">
        <w:rPr>
          <w:rStyle w:val="eop"/>
          <w:rFonts w:ascii="Calibri" w:hAnsi="Calibri" w:cs="Calibri"/>
          <w:b/>
          <w:bCs/>
          <w:sz w:val="22"/>
          <w:szCs w:val="22"/>
        </w:rPr>
        <w:t>certification</w:t>
      </w:r>
    </w:p>
    <w:p w14:paraId="0686ADBC" w14:textId="6D4F7BFB" w:rsidR="00AD1235" w:rsidRPr="00AD1235" w:rsidRDefault="00AD1235" w:rsidP="00B766DD">
      <w:pPr>
        <w:pStyle w:val="paragraph"/>
        <w:numPr>
          <w:ilvl w:val="0"/>
          <w:numId w:val="4"/>
        </w:numPr>
        <w:tabs>
          <w:tab w:val="clear" w:pos="720"/>
          <w:tab w:val="num" w:pos="555"/>
        </w:tabs>
        <w:spacing w:before="0" w:beforeAutospacing="0" w:after="0" w:afterAutospacing="0"/>
        <w:ind w:left="555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D1235">
        <w:rPr>
          <w:rStyle w:val="eop"/>
          <w:rFonts w:ascii="Calibri" w:hAnsi="Calibri" w:cs="Calibri"/>
          <w:sz w:val="22"/>
          <w:szCs w:val="22"/>
        </w:rPr>
        <w:t xml:space="preserve">Tabled </w:t>
      </w:r>
    </w:p>
    <w:p w14:paraId="713D44C5" w14:textId="77777777" w:rsidR="00931387" w:rsidRDefault="00931387" w:rsidP="00931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120820A4" w14:textId="0524D648" w:rsidR="00AD1235" w:rsidRPr="00931387" w:rsidRDefault="00B766DD" w:rsidP="0093138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Next Steps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(5 mins)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E8BA53" w14:textId="2E2AEF6B" w:rsidR="00AD1235" w:rsidRDefault="00AD1235" w:rsidP="00AD1235">
      <w:pPr>
        <w:pStyle w:val="ListParagraph"/>
        <w:numPr>
          <w:ilvl w:val="0"/>
          <w:numId w:val="21"/>
        </w:numPr>
      </w:pPr>
      <w:r>
        <w:t>Chair Hughes and V</w:t>
      </w:r>
      <w:r w:rsidR="00931387">
        <w:t>ice Chair</w:t>
      </w:r>
      <w:r>
        <w:t xml:space="preserve"> Ganguly will reach out to community-based organizations and state of VT organizations, respectively</w:t>
      </w:r>
      <w:r w:rsidR="00931387">
        <w:t xml:space="preserve">, to encourage participation in monthly </w:t>
      </w:r>
      <w:proofErr w:type="gramStart"/>
      <w:r w:rsidR="00931387">
        <w:t>meetings</w:t>
      </w:r>
      <w:proofErr w:type="gramEnd"/>
    </w:p>
    <w:p w14:paraId="52805DC8" w14:textId="6BA6D3B8" w:rsidR="00931387" w:rsidRPr="00931387" w:rsidRDefault="00931387" w:rsidP="00AD1235">
      <w:pPr>
        <w:pStyle w:val="ListParagraph"/>
        <w:numPr>
          <w:ilvl w:val="0"/>
          <w:numId w:val="21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</w:rPr>
        <w:t>Director Davis, Chair Hughes, Sara Chesbrough</w:t>
      </w:r>
      <w:r>
        <w:rPr>
          <w:rStyle w:val="eop"/>
          <w:rFonts w:ascii="Calibri" w:hAnsi="Calibri" w:cs="Calibri"/>
          <w:color w:val="000000"/>
        </w:rPr>
        <w:t xml:space="preserve"> </w:t>
      </w:r>
      <w:proofErr w:type="gramStart"/>
      <w:r>
        <w:rPr>
          <w:rStyle w:val="eop"/>
          <w:rFonts w:ascii="Calibri" w:hAnsi="Calibri" w:cs="Calibri"/>
          <w:color w:val="000000"/>
        </w:rPr>
        <w:t>meet</w:t>
      </w:r>
      <w:proofErr w:type="gramEnd"/>
      <w:r>
        <w:rPr>
          <w:rStyle w:val="eop"/>
          <w:rFonts w:ascii="Calibri" w:hAnsi="Calibri" w:cs="Calibri"/>
          <w:color w:val="000000"/>
        </w:rPr>
        <w:t xml:space="preserve"> 8/17 to review applications</w:t>
      </w:r>
    </w:p>
    <w:p w14:paraId="1AF934C4" w14:textId="651198F7" w:rsidR="00931387" w:rsidRPr="00931387" w:rsidRDefault="00931387" w:rsidP="00AD1235">
      <w:pPr>
        <w:pStyle w:val="ListParagraph"/>
        <w:numPr>
          <w:ilvl w:val="0"/>
          <w:numId w:val="21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</w:rPr>
        <w:t xml:space="preserve">Kirsten and Chair Hughes to start on draft </w:t>
      </w:r>
      <w:proofErr w:type="gramStart"/>
      <w:r>
        <w:rPr>
          <w:rStyle w:val="eop"/>
          <w:rFonts w:ascii="Calibri" w:hAnsi="Calibri" w:cs="Calibri"/>
          <w:color w:val="000000"/>
        </w:rPr>
        <w:t>report</w:t>
      </w:r>
      <w:proofErr w:type="gramEnd"/>
    </w:p>
    <w:p w14:paraId="33C8A968" w14:textId="0252F8FD" w:rsidR="00AD1235" w:rsidRPr="00931387" w:rsidRDefault="00931387" w:rsidP="00931387">
      <w:pPr>
        <w:pStyle w:val="ListParagraph"/>
        <w:numPr>
          <w:ilvl w:val="0"/>
          <w:numId w:val="21"/>
        </w:numPr>
      </w:pPr>
      <w:r>
        <w:rPr>
          <w:rStyle w:val="eop"/>
          <w:rFonts w:ascii="Calibri" w:hAnsi="Calibri" w:cs="Calibri"/>
          <w:color w:val="000000"/>
        </w:rPr>
        <w:t>HEAC and VDH coordination meeting next week</w:t>
      </w:r>
    </w:p>
    <w:p w14:paraId="38179B11" w14:textId="7BD231C1" w:rsidR="00931387" w:rsidRPr="003008FD" w:rsidRDefault="00931387" w:rsidP="0093138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EVENT: </w:t>
      </w:r>
      <w:r w:rsidRPr="003008FD">
        <w:rPr>
          <w:rStyle w:val="eop"/>
          <w:rFonts w:ascii="Calibri" w:hAnsi="Calibri" w:cs="Calibri"/>
          <w:b/>
          <w:bCs/>
          <w:sz w:val="22"/>
          <w:szCs w:val="22"/>
        </w:rPr>
        <w:t>First African Landing Day 8/26 – youth are very much involved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in planning -</w:t>
      </w:r>
      <w:r w:rsidRPr="003008FD">
        <w:rPr>
          <w:rStyle w:val="eop"/>
          <w:rFonts w:ascii="Calibri" w:hAnsi="Calibri" w:cs="Calibri"/>
          <w:b/>
          <w:bCs/>
          <w:sz w:val="22"/>
          <w:szCs w:val="22"/>
        </w:rPr>
        <w:t xml:space="preserve"> Intervale and Richard 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Kem</w:t>
      </w:r>
      <w:r w:rsidRPr="003008FD">
        <w:rPr>
          <w:rStyle w:val="eop"/>
          <w:rFonts w:ascii="Calibri" w:hAnsi="Calibri" w:cs="Calibri"/>
          <w:b/>
          <w:bCs/>
          <w:sz w:val="22"/>
          <w:szCs w:val="22"/>
        </w:rPr>
        <w:t>p Center, 11-5</w:t>
      </w:r>
    </w:p>
    <w:p w14:paraId="0D66FF85" w14:textId="77777777" w:rsidR="00B766DD" w:rsidRDefault="00B766DD" w:rsidP="00B766DD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65599F" w14:textId="707FA6F2" w:rsidR="00B766DD" w:rsidRDefault="00B766DD" w:rsidP="00B766DD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Scribe: Sara Chesbroug</w:t>
      </w:r>
      <w:r w:rsidR="00AD1235">
        <w:rPr>
          <w:rStyle w:val="normaltextrun"/>
          <w:rFonts w:ascii="Calibri" w:hAnsi="Calibri" w:cs="Calibri"/>
          <w:color w:val="000000"/>
          <w:sz w:val="22"/>
          <w:szCs w:val="22"/>
        </w:rPr>
        <w:t>h</w:t>
      </w:r>
    </w:p>
    <w:p w14:paraId="2729AED5" w14:textId="77777777" w:rsidR="00931387" w:rsidRDefault="00931387" w:rsidP="00B766DD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</w:p>
    <w:p w14:paraId="051F72C5" w14:textId="77777777" w:rsidR="00931387" w:rsidRDefault="00B766DD" w:rsidP="00B766DD">
      <w:pPr>
        <w:pStyle w:val="paragraph"/>
        <w:spacing w:before="0" w:beforeAutospacing="0" w:after="0" w:afterAutospacing="0"/>
        <w:ind w:left="165"/>
        <w:textAlignment w:val="baseline"/>
        <w:rPr>
          <w:rStyle w:val="scxw103012211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Next meeting: August </w:t>
      </w:r>
      <w:r w:rsidR="00931387">
        <w:rPr>
          <w:rStyle w:val="normaltextrun"/>
          <w:rFonts w:ascii="Calibri" w:hAnsi="Calibri" w:cs="Calibri"/>
          <w:color w:val="000000"/>
          <w:sz w:val="22"/>
          <w:szCs w:val="22"/>
        </w:rPr>
        <w:t>23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2023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12:30-2 PM </w:t>
      </w:r>
      <w:r>
        <w:rPr>
          <w:rStyle w:val="scxw103012211"/>
          <w:rFonts w:ascii="Calibri" w:hAnsi="Calibri" w:cs="Calibri"/>
          <w:color w:val="000000"/>
          <w:sz w:val="22"/>
          <w:szCs w:val="22"/>
        </w:rPr>
        <w:t> </w:t>
      </w:r>
    </w:p>
    <w:p w14:paraId="222C0D78" w14:textId="3D3A6AC9" w:rsidR="00B766DD" w:rsidRDefault="00B766DD" w:rsidP="00B766DD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Please be mindful of the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HEAC Phone Tree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0D6CDE" w14:textId="77777777" w:rsidR="00B766DD" w:rsidRDefault="00B766DD" w:rsidP="00B76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643F0" w14:textId="77777777" w:rsidR="00B766DD" w:rsidRDefault="00B766DD" w:rsidP="00B76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· </w:t>
      </w:r>
      <w:r>
        <w:rPr>
          <w:rStyle w:val="eop"/>
          <w:color w:val="000000"/>
          <w:sz w:val="22"/>
          <w:szCs w:val="22"/>
        </w:rPr>
        <w:t> </w:t>
      </w:r>
    </w:p>
    <w:p w14:paraId="7F9D8073" w14:textId="77777777" w:rsidR="00DF3820" w:rsidRDefault="00DF3820"/>
    <w:sectPr w:rsidR="00DF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0D6"/>
    <w:multiLevelType w:val="multilevel"/>
    <w:tmpl w:val="487C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B6D"/>
    <w:multiLevelType w:val="multilevel"/>
    <w:tmpl w:val="B2E0D4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B28C5"/>
    <w:multiLevelType w:val="multilevel"/>
    <w:tmpl w:val="838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83D48"/>
    <w:multiLevelType w:val="multilevel"/>
    <w:tmpl w:val="443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395276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7CD1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20E9F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30590"/>
    <w:multiLevelType w:val="multilevel"/>
    <w:tmpl w:val="17D81F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0791B"/>
    <w:multiLevelType w:val="multilevel"/>
    <w:tmpl w:val="83F00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64C4B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E3CBD"/>
    <w:multiLevelType w:val="multilevel"/>
    <w:tmpl w:val="A7A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A10255"/>
    <w:multiLevelType w:val="multilevel"/>
    <w:tmpl w:val="3D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AF22F8"/>
    <w:multiLevelType w:val="multilevel"/>
    <w:tmpl w:val="5E5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222C19"/>
    <w:multiLevelType w:val="multilevel"/>
    <w:tmpl w:val="0A2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292C3E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087EA9"/>
    <w:multiLevelType w:val="multilevel"/>
    <w:tmpl w:val="B77A5F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07E75"/>
    <w:multiLevelType w:val="multilevel"/>
    <w:tmpl w:val="30D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69123B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D3143"/>
    <w:multiLevelType w:val="multilevel"/>
    <w:tmpl w:val="232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C20E60"/>
    <w:multiLevelType w:val="multilevel"/>
    <w:tmpl w:val="3F1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DE2134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B28DD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06989736">
    <w:abstractNumId w:val="8"/>
  </w:num>
  <w:num w:numId="2" w16cid:durableId="848956671">
    <w:abstractNumId w:val="15"/>
  </w:num>
  <w:num w:numId="3" w16cid:durableId="926574609">
    <w:abstractNumId w:val="12"/>
  </w:num>
  <w:num w:numId="4" w16cid:durableId="683900076">
    <w:abstractNumId w:val="20"/>
  </w:num>
  <w:num w:numId="5" w16cid:durableId="946934923">
    <w:abstractNumId w:val="11"/>
  </w:num>
  <w:num w:numId="6" w16cid:durableId="1127048553">
    <w:abstractNumId w:val="2"/>
  </w:num>
  <w:num w:numId="7" w16cid:durableId="1035540725">
    <w:abstractNumId w:val="1"/>
  </w:num>
  <w:num w:numId="8" w16cid:durableId="604851784">
    <w:abstractNumId w:val="19"/>
  </w:num>
  <w:num w:numId="9" w16cid:durableId="1949894011">
    <w:abstractNumId w:val="0"/>
  </w:num>
  <w:num w:numId="10" w16cid:durableId="1794594333">
    <w:abstractNumId w:val="18"/>
  </w:num>
  <w:num w:numId="11" w16cid:durableId="1766805250">
    <w:abstractNumId w:val="10"/>
  </w:num>
  <w:num w:numId="12" w16cid:durableId="1259170494">
    <w:abstractNumId w:val="3"/>
  </w:num>
  <w:num w:numId="13" w16cid:durableId="1441409781">
    <w:abstractNumId w:val="16"/>
  </w:num>
  <w:num w:numId="14" w16cid:durableId="1189876759">
    <w:abstractNumId w:val="7"/>
  </w:num>
  <w:num w:numId="15" w16cid:durableId="1631860234">
    <w:abstractNumId w:val="14"/>
  </w:num>
  <w:num w:numId="16" w16cid:durableId="1294871710">
    <w:abstractNumId w:val="13"/>
  </w:num>
  <w:num w:numId="17" w16cid:durableId="1320620663">
    <w:abstractNumId w:val="21"/>
  </w:num>
  <w:num w:numId="18" w16cid:durableId="883714831">
    <w:abstractNumId w:val="17"/>
  </w:num>
  <w:num w:numId="19" w16cid:durableId="1053427106">
    <w:abstractNumId w:val="4"/>
  </w:num>
  <w:num w:numId="20" w16cid:durableId="101657076">
    <w:abstractNumId w:val="6"/>
  </w:num>
  <w:num w:numId="21" w16cid:durableId="692264086">
    <w:abstractNumId w:val="9"/>
  </w:num>
  <w:num w:numId="22" w16cid:durableId="888759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D"/>
    <w:rsid w:val="003008FD"/>
    <w:rsid w:val="003048E2"/>
    <w:rsid w:val="0036538A"/>
    <w:rsid w:val="004B2DFB"/>
    <w:rsid w:val="008F541F"/>
    <w:rsid w:val="009112E2"/>
    <w:rsid w:val="00931387"/>
    <w:rsid w:val="00AD1235"/>
    <w:rsid w:val="00B766DD"/>
    <w:rsid w:val="00CB2A15"/>
    <w:rsid w:val="00DD21F4"/>
    <w:rsid w:val="00DF3820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908"/>
  <w15:chartTrackingRefBased/>
  <w15:docId w15:val="{A6FF08BD-24FD-497A-B355-16DB688D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766DD"/>
  </w:style>
  <w:style w:type="character" w:customStyle="1" w:styleId="eop">
    <w:name w:val="eop"/>
    <w:basedOn w:val="DefaultParagraphFont"/>
    <w:rsid w:val="00B766DD"/>
  </w:style>
  <w:style w:type="character" w:customStyle="1" w:styleId="contextualspellingandgrammarerror">
    <w:name w:val="contextualspellingandgrammarerror"/>
    <w:basedOn w:val="DefaultParagraphFont"/>
    <w:rsid w:val="00B766DD"/>
  </w:style>
  <w:style w:type="character" w:customStyle="1" w:styleId="spellingerror">
    <w:name w:val="spellingerror"/>
    <w:basedOn w:val="DefaultParagraphFont"/>
    <w:rsid w:val="00B766DD"/>
  </w:style>
  <w:style w:type="character" w:customStyle="1" w:styleId="advancedproofingissue">
    <w:name w:val="advancedproofingissue"/>
    <w:basedOn w:val="DefaultParagraphFont"/>
    <w:rsid w:val="00B766DD"/>
  </w:style>
  <w:style w:type="character" w:customStyle="1" w:styleId="scxw103012211">
    <w:name w:val="scxw103012211"/>
    <w:basedOn w:val="DefaultParagraphFont"/>
    <w:rsid w:val="00B766DD"/>
  </w:style>
  <w:style w:type="paragraph" w:styleId="ListParagraph">
    <w:name w:val="List Paragraph"/>
    <w:basedOn w:val="Normal"/>
    <w:uiPriority w:val="34"/>
    <w:qFormat/>
    <w:rsid w:val="00B7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montgov.sharepoint.com/:b:/r/teams/HEAC-VermontHealthEquityAdvisoryCommissionTeam/Shared%20Documents/General/HEAC%20Basics/HEAC%20Phone%20Tree%20as%20of%20Oct%202022.pdf?csf=1&amp;web=1&amp;e=jO9jr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3" ma:contentTypeDescription="Create a new document." ma:contentTypeScope="" ma:versionID="4d1d98a4e351ba2006ea1a564ea7b0cd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bebcc3a13f151b9ec4121db846080706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0B28AE-FBBC-45B5-96CC-D9CB07CC24B5}"/>
</file>

<file path=customXml/itemProps2.xml><?xml version="1.0" encoding="utf-8"?>
<ds:datastoreItem xmlns:ds="http://schemas.openxmlformats.org/officeDocument/2006/customXml" ds:itemID="{0C2AFA41-4EEA-4298-B9CC-05915CAE73A1}"/>
</file>

<file path=customXml/itemProps3.xml><?xml version="1.0" encoding="utf-8"?>
<ds:datastoreItem xmlns:ds="http://schemas.openxmlformats.org/officeDocument/2006/customXml" ds:itemID="{214152CB-6DB7-4994-A0CD-50B539D4F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Chesbrough, Sara (she/her)</cp:lastModifiedBy>
  <cp:revision>1</cp:revision>
  <dcterms:created xsi:type="dcterms:W3CDTF">2023-08-01T16:36:00Z</dcterms:created>
  <dcterms:modified xsi:type="dcterms:W3CDTF">2023-08-01T21:50:00Z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</Properties>
</file>