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2A3F" w14:textId="270B3A96" w:rsidR="00483968" w:rsidRDefault="00483968" w:rsidP="00B07813">
      <w:pPr>
        <w:spacing w:after="0" w:line="240" w:lineRule="auto"/>
        <w:rPr>
          <w:rFonts w:ascii="Arial" w:eastAsia="Times New Roman" w:hAnsi="Arial" w:cs="Arial"/>
          <w:b/>
          <w:iCs/>
        </w:rPr>
      </w:pPr>
      <w:bookmarkStart w:id="0" w:name="_GoBack"/>
      <w:bookmarkEnd w:id="0"/>
    </w:p>
    <w:p w14:paraId="74D362E2" w14:textId="251612AA" w:rsidR="00711601" w:rsidRPr="00711601" w:rsidRDefault="00711601" w:rsidP="00B07813">
      <w:pPr>
        <w:spacing w:after="0" w:line="240" w:lineRule="auto"/>
        <w:rPr>
          <w:rFonts w:ascii="Arial" w:eastAsia="Times New Roman" w:hAnsi="Arial" w:cs="Arial"/>
          <w:b/>
          <w:iCs/>
          <w:sz w:val="24"/>
          <w:szCs w:val="24"/>
        </w:rPr>
      </w:pPr>
      <w:r>
        <w:rPr>
          <w:rFonts w:ascii="Arial" w:eastAsia="Times New Roman" w:hAnsi="Arial" w:cs="Arial"/>
          <w:b/>
          <w:iCs/>
          <w:sz w:val="24"/>
          <w:szCs w:val="24"/>
        </w:rPr>
        <w:t xml:space="preserve">Remote </w:t>
      </w:r>
      <w:r w:rsidR="00AE5E2B">
        <w:rPr>
          <w:rFonts w:ascii="Arial" w:eastAsia="Times New Roman" w:hAnsi="Arial" w:cs="Arial"/>
          <w:b/>
          <w:iCs/>
          <w:sz w:val="24"/>
          <w:szCs w:val="24"/>
        </w:rPr>
        <w:t>Ergonomic Assessments:</w:t>
      </w:r>
    </w:p>
    <w:p w14:paraId="3028C49B" w14:textId="77777777" w:rsidR="00711601" w:rsidRDefault="00711601" w:rsidP="00B07813">
      <w:pPr>
        <w:spacing w:after="0" w:line="240" w:lineRule="auto"/>
        <w:rPr>
          <w:rFonts w:ascii="Arial" w:eastAsia="Times New Roman" w:hAnsi="Arial" w:cs="Arial"/>
          <w:bCs/>
          <w:iCs/>
          <w:sz w:val="24"/>
          <w:szCs w:val="24"/>
        </w:rPr>
      </w:pPr>
    </w:p>
    <w:p w14:paraId="2C8FAF7A" w14:textId="61AA40BB" w:rsidR="00E42FB5" w:rsidRDefault="00711601" w:rsidP="00B07813">
      <w:pPr>
        <w:spacing w:after="0" w:line="240" w:lineRule="auto"/>
        <w:rPr>
          <w:rFonts w:ascii="Arial" w:eastAsia="Times New Roman" w:hAnsi="Arial" w:cs="Arial"/>
          <w:bCs/>
          <w:iCs/>
          <w:sz w:val="24"/>
          <w:szCs w:val="24"/>
        </w:rPr>
      </w:pPr>
      <w:r>
        <w:rPr>
          <w:rFonts w:ascii="Arial" w:eastAsia="Times New Roman" w:hAnsi="Arial" w:cs="Arial"/>
          <w:bCs/>
          <w:iCs/>
          <w:sz w:val="24"/>
          <w:szCs w:val="24"/>
        </w:rPr>
        <w:t xml:space="preserve">PMA Companies is proud to announce that remote home ergonomic assessments are being offered to all State of Vermont employees. With the COVID-19 pandemic forcing more and more employees to work from home, these assessments can help get you set up in a safe and healthy work environment in your home. These assessments can be done on video via </w:t>
      </w:r>
      <w:proofErr w:type="gramStart"/>
      <w:r>
        <w:rPr>
          <w:rFonts w:ascii="Arial" w:eastAsia="Times New Roman" w:hAnsi="Arial" w:cs="Arial"/>
          <w:bCs/>
          <w:iCs/>
          <w:sz w:val="24"/>
          <w:szCs w:val="24"/>
        </w:rPr>
        <w:t>Skype, or</w:t>
      </w:r>
      <w:proofErr w:type="gramEnd"/>
      <w:r>
        <w:rPr>
          <w:rFonts w:ascii="Arial" w:eastAsia="Times New Roman" w:hAnsi="Arial" w:cs="Arial"/>
          <w:bCs/>
          <w:iCs/>
          <w:sz w:val="24"/>
          <w:szCs w:val="24"/>
        </w:rPr>
        <w:t xml:space="preserve"> can be done using photos if video </w:t>
      </w:r>
      <w:r w:rsidR="0059195E">
        <w:rPr>
          <w:rFonts w:ascii="Arial" w:eastAsia="Times New Roman" w:hAnsi="Arial" w:cs="Arial"/>
          <w:bCs/>
          <w:iCs/>
          <w:sz w:val="24"/>
          <w:szCs w:val="24"/>
        </w:rPr>
        <w:t>is not desired</w:t>
      </w:r>
      <w:r>
        <w:rPr>
          <w:rFonts w:ascii="Arial" w:eastAsia="Times New Roman" w:hAnsi="Arial" w:cs="Arial"/>
          <w:bCs/>
          <w:iCs/>
          <w:sz w:val="24"/>
          <w:szCs w:val="24"/>
        </w:rPr>
        <w:t xml:space="preserve">. </w:t>
      </w:r>
    </w:p>
    <w:p w14:paraId="27DA7D3C" w14:textId="04033C72" w:rsidR="00711601" w:rsidRDefault="00711601" w:rsidP="00B07813">
      <w:pPr>
        <w:spacing w:after="0" w:line="240" w:lineRule="auto"/>
        <w:rPr>
          <w:rFonts w:ascii="Arial" w:eastAsia="Times New Roman" w:hAnsi="Arial" w:cs="Arial"/>
          <w:bCs/>
          <w:iCs/>
          <w:sz w:val="24"/>
          <w:szCs w:val="24"/>
        </w:rPr>
      </w:pPr>
    </w:p>
    <w:p w14:paraId="0B328622" w14:textId="5AD6DAE6" w:rsidR="00711601" w:rsidRDefault="00711601" w:rsidP="00B07813">
      <w:pPr>
        <w:spacing w:after="0" w:line="240" w:lineRule="auto"/>
        <w:rPr>
          <w:rFonts w:ascii="Arial" w:eastAsia="Times New Roman" w:hAnsi="Arial" w:cs="Arial"/>
          <w:b/>
          <w:iCs/>
          <w:sz w:val="24"/>
          <w:szCs w:val="24"/>
        </w:rPr>
      </w:pPr>
      <w:r w:rsidRPr="00711601">
        <w:rPr>
          <w:rFonts w:ascii="Arial" w:eastAsia="Times New Roman" w:hAnsi="Arial" w:cs="Arial"/>
          <w:b/>
          <w:iCs/>
          <w:sz w:val="24"/>
          <w:szCs w:val="24"/>
        </w:rPr>
        <w:t>How to request an assessment?</w:t>
      </w:r>
    </w:p>
    <w:p w14:paraId="7F988CE8" w14:textId="1A629AF1" w:rsidR="00AE5E2B" w:rsidRDefault="00AE5E2B" w:rsidP="00B07813">
      <w:pPr>
        <w:spacing w:after="0" w:line="240" w:lineRule="auto"/>
        <w:rPr>
          <w:rFonts w:ascii="Arial" w:eastAsia="Times New Roman" w:hAnsi="Arial" w:cs="Arial"/>
          <w:b/>
          <w:iCs/>
          <w:sz w:val="24"/>
          <w:szCs w:val="24"/>
        </w:rPr>
      </w:pPr>
    </w:p>
    <w:p w14:paraId="53DED05D" w14:textId="67AF7157" w:rsidR="00AE5E2B" w:rsidRDefault="00D717B2" w:rsidP="00B07813">
      <w:pPr>
        <w:spacing w:after="0" w:line="240" w:lineRule="auto"/>
        <w:rPr>
          <w:rFonts w:ascii="Arial" w:eastAsia="Times New Roman" w:hAnsi="Arial" w:cs="Arial"/>
          <w:bCs/>
          <w:iCs/>
          <w:sz w:val="24"/>
          <w:szCs w:val="24"/>
        </w:rPr>
      </w:pPr>
      <w:r>
        <w:rPr>
          <w:rFonts w:ascii="Arial" w:eastAsia="Times New Roman" w:hAnsi="Arial" w:cs="Arial"/>
          <w:bCs/>
          <w:iCs/>
          <w:sz w:val="24"/>
          <w:szCs w:val="24"/>
        </w:rPr>
        <w:t>State employees can request a remote assessment using the same Ergonomic Intake Form that is used for in-person assessments. There is not currently a remote option under “reason for request”, so PMA’s Technical Coordinator will verify the nature of the request in the acknowledgement email. The Ergonomic Intake Form can be found using the link below:</w:t>
      </w:r>
    </w:p>
    <w:p w14:paraId="509BF697" w14:textId="0A4FCC7C" w:rsidR="00D717B2" w:rsidRDefault="00D717B2" w:rsidP="00B07813">
      <w:pPr>
        <w:spacing w:after="0" w:line="240" w:lineRule="auto"/>
        <w:rPr>
          <w:rFonts w:ascii="Arial" w:eastAsia="Times New Roman" w:hAnsi="Arial" w:cs="Arial"/>
          <w:bCs/>
          <w:iCs/>
          <w:sz w:val="24"/>
          <w:szCs w:val="24"/>
        </w:rPr>
      </w:pPr>
    </w:p>
    <w:p w14:paraId="32646B6B" w14:textId="1FA2938C" w:rsidR="00D717B2" w:rsidRDefault="00D053D3" w:rsidP="00B07813">
      <w:pPr>
        <w:spacing w:after="0" w:line="240" w:lineRule="auto"/>
        <w:rPr>
          <w:rFonts w:ascii="Arial" w:eastAsia="Times New Roman" w:hAnsi="Arial" w:cs="Arial"/>
          <w:bCs/>
          <w:iCs/>
          <w:sz w:val="24"/>
          <w:szCs w:val="24"/>
        </w:rPr>
      </w:pPr>
      <w:hyperlink r:id="rId6" w:history="1">
        <w:r w:rsidR="00D717B2" w:rsidRPr="00D717B2">
          <w:rPr>
            <w:rStyle w:val="Hyperlink"/>
            <w:rFonts w:ascii="Arial" w:eastAsia="Times New Roman" w:hAnsi="Arial" w:cs="Arial"/>
            <w:bCs/>
            <w:iCs/>
            <w:sz w:val="24"/>
            <w:szCs w:val="24"/>
          </w:rPr>
          <w:t>https://aoa.vermont.gov/secretary/divisions/workers-comp/intake-form</w:t>
        </w:r>
      </w:hyperlink>
    </w:p>
    <w:p w14:paraId="3B032E36" w14:textId="0410AAFB" w:rsidR="00D717B2" w:rsidRDefault="00D717B2" w:rsidP="00B07813">
      <w:pPr>
        <w:spacing w:after="0" w:line="240" w:lineRule="auto"/>
        <w:rPr>
          <w:rFonts w:ascii="Arial" w:eastAsia="Times New Roman" w:hAnsi="Arial" w:cs="Arial"/>
          <w:bCs/>
          <w:iCs/>
          <w:sz w:val="24"/>
          <w:szCs w:val="24"/>
        </w:rPr>
      </w:pPr>
    </w:p>
    <w:p w14:paraId="0E7C1F1A" w14:textId="061916B5" w:rsidR="00D717B2" w:rsidRDefault="00D717B2" w:rsidP="00B07813">
      <w:pPr>
        <w:spacing w:after="0" w:line="240" w:lineRule="auto"/>
        <w:rPr>
          <w:rFonts w:ascii="Arial" w:eastAsia="Times New Roman" w:hAnsi="Arial" w:cs="Arial"/>
          <w:b/>
          <w:iCs/>
          <w:sz w:val="24"/>
          <w:szCs w:val="24"/>
        </w:rPr>
      </w:pPr>
      <w:r>
        <w:rPr>
          <w:rFonts w:ascii="Arial" w:eastAsia="Times New Roman" w:hAnsi="Arial" w:cs="Arial"/>
          <w:b/>
          <w:iCs/>
          <w:sz w:val="24"/>
          <w:szCs w:val="24"/>
        </w:rPr>
        <w:t>Additional PMA Resources:</w:t>
      </w:r>
    </w:p>
    <w:p w14:paraId="0B88E29E" w14:textId="1D6A781B" w:rsidR="00D717B2" w:rsidRDefault="00D717B2" w:rsidP="00B07813">
      <w:pPr>
        <w:spacing w:after="0" w:line="240" w:lineRule="auto"/>
        <w:rPr>
          <w:rFonts w:ascii="Arial" w:eastAsia="Times New Roman" w:hAnsi="Arial" w:cs="Arial"/>
          <w:b/>
          <w:iCs/>
          <w:sz w:val="24"/>
          <w:szCs w:val="24"/>
        </w:rPr>
      </w:pPr>
    </w:p>
    <w:p w14:paraId="188E59D6" w14:textId="5147995E" w:rsidR="00D717B2" w:rsidRDefault="00DD0EF4" w:rsidP="00B07813">
      <w:pPr>
        <w:spacing w:after="0" w:line="240" w:lineRule="auto"/>
        <w:rPr>
          <w:rFonts w:ascii="Arial" w:eastAsia="Times New Roman" w:hAnsi="Arial" w:cs="Arial"/>
          <w:bCs/>
          <w:iCs/>
          <w:sz w:val="24"/>
          <w:szCs w:val="24"/>
        </w:rPr>
      </w:pPr>
      <w:r>
        <w:rPr>
          <w:rFonts w:ascii="Arial" w:eastAsia="Times New Roman" w:hAnsi="Arial" w:cs="Arial"/>
          <w:bCs/>
          <w:iCs/>
          <w:sz w:val="24"/>
          <w:szCs w:val="24"/>
        </w:rPr>
        <w:t>We highly encourage anyone who is considering requesting a remote assessment to first utilize the Remote Ergonomics: Tips and Tricks Sheet, which has now been uploaded to the DHR website and can be found below:</w:t>
      </w:r>
    </w:p>
    <w:p w14:paraId="42D38B0F" w14:textId="488A851B" w:rsidR="00DD0EF4" w:rsidRDefault="00DD0EF4" w:rsidP="00B07813">
      <w:pPr>
        <w:spacing w:after="0" w:line="240" w:lineRule="auto"/>
        <w:rPr>
          <w:rFonts w:ascii="Arial" w:eastAsia="Times New Roman" w:hAnsi="Arial" w:cs="Arial"/>
          <w:bCs/>
          <w:iCs/>
          <w:sz w:val="24"/>
          <w:szCs w:val="24"/>
        </w:rPr>
      </w:pPr>
    </w:p>
    <w:p w14:paraId="052141AA" w14:textId="5CC22BC5" w:rsidR="00DD0EF4" w:rsidRDefault="00D053D3" w:rsidP="00B07813">
      <w:pPr>
        <w:spacing w:after="0" w:line="240" w:lineRule="auto"/>
        <w:rPr>
          <w:rFonts w:ascii="Arial" w:eastAsia="Times New Roman" w:hAnsi="Arial" w:cs="Arial"/>
          <w:bCs/>
          <w:iCs/>
          <w:sz w:val="24"/>
          <w:szCs w:val="24"/>
        </w:rPr>
      </w:pPr>
      <w:hyperlink r:id="rId7" w:history="1">
        <w:r w:rsidR="00DD0EF4" w:rsidRPr="00DD0EF4">
          <w:rPr>
            <w:rStyle w:val="Hyperlink"/>
            <w:rFonts w:ascii="Arial" w:eastAsia="Times New Roman" w:hAnsi="Arial" w:cs="Arial"/>
            <w:bCs/>
            <w:iCs/>
            <w:sz w:val="24"/>
            <w:szCs w:val="24"/>
          </w:rPr>
          <w:t>https://humanresources.vermont.gov/content/remote-ergonomics-tips-and-tricks-home</w:t>
        </w:r>
      </w:hyperlink>
    </w:p>
    <w:p w14:paraId="20161291" w14:textId="09D301AC" w:rsidR="00DD0EF4" w:rsidRDefault="00DD0EF4" w:rsidP="00B07813">
      <w:pPr>
        <w:spacing w:after="0" w:line="240" w:lineRule="auto"/>
        <w:rPr>
          <w:rFonts w:ascii="Arial" w:eastAsia="Times New Roman" w:hAnsi="Arial" w:cs="Arial"/>
          <w:bCs/>
          <w:iCs/>
          <w:sz w:val="24"/>
          <w:szCs w:val="24"/>
        </w:rPr>
      </w:pPr>
    </w:p>
    <w:p w14:paraId="4B1F2553" w14:textId="7AADA7F2" w:rsidR="00DD0EF4" w:rsidRPr="00CA5B4D" w:rsidRDefault="00DD0EF4" w:rsidP="00B07813">
      <w:pPr>
        <w:spacing w:after="0" w:line="240" w:lineRule="auto"/>
        <w:rPr>
          <w:rFonts w:ascii="Arial" w:eastAsia="Times New Roman" w:hAnsi="Arial" w:cs="Arial"/>
          <w:b/>
          <w:iCs/>
          <w:sz w:val="24"/>
          <w:szCs w:val="24"/>
        </w:rPr>
      </w:pPr>
      <w:r w:rsidRPr="00CA5B4D">
        <w:rPr>
          <w:rFonts w:ascii="Arial" w:eastAsia="Times New Roman" w:hAnsi="Arial" w:cs="Arial"/>
          <w:b/>
          <w:iCs/>
          <w:sz w:val="24"/>
          <w:szCs w:val="24"/>
        </w:rPr>
        <w:t>Any questions or inquiries can be directed to:</w:t>
      </w:r>
    </w:p>
    <w:p w14:paraId="7310DA35" w14:textId="689027A6" w:rsidR="00DD0EF4" w:rsidRDefault="00DD0EF4" w:rsidP="00B07813">
      <w:pPr>
        <w:spacing w:after="0" w:line="240" w:lineRule="auto"/>
        <w:rPr>
          <w:rFonts w:ascii="Arial" w:eastAsia="Times New Roman" w:hAnsi="Arial" w:cs="Arial"/>
          <w:bCs/>
          <w:iCs/>
          <w:sz w:val="24"/>
          <w:szCs w:val="24"/>
        </w:rPr>
      </w:pPr>
    </w:p>
    <w:p w14:paraId="7D4E0A01" w14:textId="0D13FD90" w:rsidR="00DD0EF4" w:rsidRDefault="00DD0EF4" w:rsidP="00B07813">
      <w:pPr>
        <w:spacing w:after="0" w:line="240" w:lineRule="auto"/>
        <w:rPr>
          <w:rFonts w:ascii="Arial" w:eastAsia="Times New Roman" w:hAnsi="Arial" w:cs="Arial"/>
          <w:bCs/>
          <w:iCs/>
          <w:sz w:val="24"/>
          <w:szCs w:val="24"/>
        </w:rPr>
      </w:pPr>
      <w:r>
        <w:rPr>
          <w:rFonts w:ascii="Arial" w:eastAsia="Times New Roman" w:hAnsi="Arial" w:cs="Arial"/>
          <w:bCs/>
          <w:iCs/>
          <w:sz w:val="24"/>
          <w:szCs w:val="24"/>
        </w:rPr>
        <w:t>Brian Mitchel, Risk Control Specialist, CEAS</w:t>
      </w:r>
    </w:p>
    <w:p w14:paraId="52F332BC" w14:textId="04A04F8A" w:rsidR="00DD0EF4" w:rsidRDefault="00D053D3" w:rsidP="00B07813">
      <w:pPr>
        <w:spacing w:after="0" w:line="240" w:lineRule="auto"/>
        <w:rPr>
          <w:rFonts w:ascii="Arial" w:eastAsia="Times New Roman" w:hAnsi="Arial" w:cs="Arial"/>
          <w:bCs/>
          <w:iCs/>
          <w:sz w:val="24"/>
          <w:szCs w:val="24"/>
        </w:rPr>
      </w:pPr>
      <w:hyperlink r:id="rId8" w:history="1">
        <w:r w:rsidR="00DD0EF4" w:rsidRPr="00F86620">
          <w:rPr>
            <w:rStyle w:val="Hyperlink"/>
            <w:rFonts w:ascii="Arial" w:eastAsia="Times New Roman" w:hAnsi="Arial" w:cs="Arial"/>
            <w:bCs/>
            <w:iCs/>
            <w:sz w:val="24"/>
            <w:szCs w:val="24"/>
          </w:rPr>
          <w:t>Brian_mitchell@pmagroup.com</w:t>
        </w:r>
      </w:hyperlink>
    </w:p>
    <w:p w14:paraId="3FD17F4C" w14:textId="15181C67" w:rsidR="00DD0EF4" w:rsidRDefault="00DD0EF4" w:rsidP="00B07813">
      <w:pPr>
        <w:spacing w:after="0" w:line="240" w:lineRule="auto"/>
        <w:rPr>
          <w:rFonts w:ascii="Arial" w:eastAsia="Times New Roman" w:hAnsi="Arial" w:cs="Arial"/>
          <w:bCs/>
          <w:iCs/>
          <w:sz w:val="24"/>
          <w:szCs w:val="24"/>
        </w:rPr>
      </w:pPr>
    </w:p>
    <w:p w14:paraId="590668E5" w14:textId="4BA44234" w:rsidR="00DD0EF4" w:rsidRDefault="00DD0EF4" w:rsidP="00B07813">
      <w:pPr>
        <w:spacing w:after="0" w:line="240" w:lineRule="auto"/>
        <w:rPr>
          <w:rFonts w:ascii="Arial" w:eastAsia="Times New Roman" w:hAnsi="Arial" w:cs="Arial"/>
          <w:bCs/>
          <w:iCs/>
          <w:sz w:val="24"/>
          <w:szCs w:val="24"/>
        </w:rPr>
      </w:pPr>
      <w:r>
        <w:rPr>
          <w:rFonts w:ascii="Arial" w:eastAsia="Times New Roman" w:hAnsi="Arial" w:cs="Arial"/>
          <w:bCs/>
          <w:iCs/>
          <w:sz w:val="24"/>
          <w:szCs w:val="24"/>
        </w:rPr>
        <w:t>Or</w:t>
      </w:r>
    </w:p>
    <w:p w14:paraId="1B5CC7B3" w14:textId="778CB581" w:rsidR="00DD0EF4" w:rsidRDefault="00DD0EF4" w:rsidP="00B07813">
      <w:pPr>
        <w:spacing w:after="0" w:line="240" w:lineRule="auto"/>
        <w:rPr>
          <w:rFonts w:ascii="Arial" w:eastAsia="Times New Roman" w:hAnsi="Arial" w:cs="Arial"/>
          <w:bCs/>
          <w:iCs/>
          <w:sz w:val="24"/>
          <w:szCs w:val="24"/>
        </w:rPr>
      </w:pPr>
    </w:p>
    <w:p w14:paraId="6C1C164A" w14:textId="286C39AF" w:rsidR="00DD0EF4" w:rsidRDefault="00DD0EF4" w:rsidP="00B07813">
      <w:pPr>
        <w:spacing w:after="0" w:line="240" w:lineRule="auto"/>
        <w:rPr>
          <w:rFonts w:ascii="Arial" w:eastAsia="Times New Roman" w:hAnsi="Arial" w:cs="Arial"/>
          <w:bCs/>
          <w:iCs/>
          <w:sz w:val="24"/>
          <w:szCs w:val="24"/>
        </w:rPr>
      </w:pPr>
      <w:r>
        <w:rPr>
          <w:rFonts w:ascii="Arial" w:eastAsia="Times New Roman" w:hAnsi="Arial" w:cs="Arial"/>
          <w:bCs/>
          <w:iCs/>
          <w:sz w:val="24"/>
          <w:szCs w:val="24"/>
        </w:rPr>
        <w:t xml:space="preserve">Scott Ptak, Senior Risk Control Specialist, </w:t>
      </w:r>
      <w:r w:rsidRPr="00DD0EF4">
        <w:rPr>
          <w:rFonts w:ascii="Arial" w:eastAsia="Times New Roman" w:hAnsi="Arial" w:cs="Arial"/>
          <w:bCs/>
          <w:iCs/>
          <w:sz w:val="24"/>
          <w:szCs w:val="24"/>
        </w:rPr>
        <w:t>ARM, CUSP, SPHR</w:t>
      </w:r>
    </w:p>
    <w:p w14:paraId="1552E6C8" w14:textId="6D148FEE" w:rsidR="00DD0EF4" w:rsidRDefault="00D053D3" w:rsidP="00B07813">
      <w:pPr>
        <w:spacing w:after="0" w:line="240" w:lineRule="auto"/>
        <w:rPr>
          <w:rFonts w:ascii="Arial" w:eastAsia="Times New Roman" w:hAnsi="Arial" w:cs="Arial"/>
          <w:bCs/>
          <w:iCs/>
          <w:sz w:val="24"/>
          <w:szCs w:val="24"/>
        </w:rPr>
      </w:pPr>
      <w:hyperlink r:id="rId9" w:history="1">
        <w:r w:rsidR="00CA5B4D" w:rsidRPr="00F86620">
          <w:rPr>
            <w:rStyle w:val="Hyperlink"/>
            <w:rFonts w:ascii="Arial" w:eastAsia="Times New Roman" w:hAnsi="Arial" w:cs="Arial"/>
            <w:bCs/>
            <w:iCs/>
            <w:sz w:val="24"/>
            <w:szCs w:val="24"/>
          </w:rPr>
          <w:t>Scott_ptak@pmagroup.com</w:t>
        </w:r>
      </w:hyperlink>
    </w:p>
    <w:p w14:paraId="38D3469C" w14:textId="77777777" w:rsidR="00CA5B4D" w:rsidRPr="00D717B2" w:rsidRDefault="00CA5B4D" w:rsidP="00B07813">
      <w:pPr>
        <w:spacing w:after="0" w:line="240" w:lineRule="auto"/>
        <w:rPr>
          <w:rFonts w:ascii="Arial" w:eastAsia="Times New Roman" w:hAnsi="Arial" w:cs="Arial"/>
          <w:bCs/>
          <w:iCs/>
          <w:sz w:val="24"/>
          <w:szCs w:val="24"/>
        </w:rPr>
      </w:pPr>
    </w:p>
    <w:sectPr w:rsidR="00CA5B4D" w:rsidRPr="00D717B2" w:rsidSect="00D2076E">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22BD2" w14:textId="77777777" w:rsidR="00D053D3" w:rsidRDefault="00D053D3" w:rsidP="00D2076E">
      <w:pPr>
        <w:spacing w:after="0" w:line="240" w:lineRule="auto"/>
      </w:pPr>
      <w:r>
        <w:separator/>
      </w:r>
    </w:p>
  </w:endnote>
  <w:endnote w:type="continuationSeparator" w:id="0">
    <w:p w14:paraId="6A170937" w14:textId="77777777" w:rsidR="00D053D3" w:rsidRDefault="00D053D3" w:rsidP="00D2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763C7" w14:textId="77777777" w:rsidR="00D2076E" w:rsidRDefault="00D2076E">
    <w:pPr>
      <w:pStyle w:val="Footer"/>
    </w:pPr>
    <w:r>
      <w:rPr>
        <w:rFonts w:cs="Arial"/>
        <w:noProof/>
        <w:sz w:val="12"/>
      </w:rPr>
      <w:drawing>
        <wp:inline distT="0" distB="0" distL="0" distR="0" wp14:anchorId="6CA9D576" wp14:editId="4A6F0B33">
          <wp:extent cx="857250" cy="409575"/>
          <wp:effectExtent l="0" t="0" r="0" b="9525"/>
          <wp:docPr id="2" name="Picture 2" descr="PM151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151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09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52DC1" w14:textId="77777777" w:rsidR="00D053D3" w:rsidRDefault="00D053D3" w:rsidP="00D2076E">
      <w:pPr>
        <w:spacing w:after="0" w:line="240" w:lineRule="auto"/>
      </w:pPr>
      <w:r>
        <w:separator/>
      </w:r>
    </w:p>
  </w:footnote>
  <w:footnote w:type="continuationSeparator" w:id="0">
    <w:p w14:paraId="724377E7" w14:textId="77777777" w:rsidR="00D053D3" w:rsidRDefault="00D053D3" w:rsidP="00D2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3D41" w14:textId="77777777" w:rsidR="00D2076E" w:rsidRDefault="00D2076E">
    <w:pPr>
      <w:pStyle w:val="Header"/>
    </w:pPr>
    <w:r>
      <w:rPr>
        <w:rFonts w:cs="Arial"/>
        <w:noProof/>
        <w:sz w:val="12"/>
      </w:rPr>
      <w:drawing>
        <wp:inline distT="0" distB="0" distL="0" distR="0" wp14:anchorId="3D103EF0" wp14:editId="334B5933">
          <wp:extent cx="857250" cy="409575"/>
          <wp:effectExtent l="0" t="0" r="0" b="9525"/>
          <wp:docPr id="1" name="Picture 1" descr="PM151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151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09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076E"/>
    <w:rsid w:val="00046899"/>
    <w:rsid w:val="000A2EA4"/>
    <w:rsid w:val="00125A5E"/>
    <w:rsid w:val="00196437"/>
    <w:rsid w:val="001E14F0"/>
    <w:rsid w:val="00352F8F"/>
    <w:rsid w:val="0035443D"/>
    <w:rsid w:val="00363679"/>
    <w:rsid w:val="003824DB"/>
    <w:rsid w:val="00483968"/>
    <w:rsid w:val="004C049C"/>
    <w:rsid w:val="00507366"/>
    <w:rsid w:val="00512FC4"/>
    <w:rsid w:val="0059195E"/>
    <w:rsid w:val="005C1C94"/>
    <w:rsid w:val="00676D43"/>
    <w:rsid w:val="00697EC0"/>
    <w:rsid w:val="006E174B"/>
    <w:rsid w:val="00711601"/>
    <w:rsid w:val="00751B36"/>
    <w:rsid w:val="007A6505"/>
    <w:rsid w:val="007A6AD4"/>
    <w:rsid w:val="007C55B4"/>
    <w:rsid w:val="0082403F"/>
    <w:rsid w:val="0088018B"/>
    <w:rsid w:val="00884A46"/>
    <w:rsid w:val="00933826"/>
    <w:rsid w:val="009560CF"/>
    <w:rsid w:val="00971B2D"/>
    <w:rsid w:val="009D63C5"/>
    <w:rsid w:val="00A41EFC"/>
    <w:rsid w:val="00A46DF9"/>
    <w:rsid w:val="00A53BF2"/>
    <w:rsid w:val="00AE5E2B"/>
    <w:rsid w:val="00B07813"/>
    <w:rsid w:val="00B31719"/>
    <w:rsid w:val="00BF5169"/>
    <w:rsid w:val="00C11123"/>
    <w:rsid w:val="00C963A6"/>
    <w:rsid w:val="00CA5B4D"/>
    <w:rsid w:val="00CB190C"/>
    <w:rsid w:val="00D053D3"/>
    <w:rsid w:val="00D11FEA"/>
    <w:rsid w:val="00D2076E"/>
    <w:rsid w:val="00D2100C"/>
    <w:rsid w:val="00D717B2"/>
    <w:rsid w:val="00DD0EF4"/>
    <w:rsid w:val="00E42FB5"/>
    <w:rsid w:val="00E50D13"/>
    <w:rsid w:val="00EE2B67"/>
    <w:rsid w:val="00F11CDE"/>
    <w:rsid w:val="00FD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851DB"/>
  <w15:chartTrackingRefBased/>
  <w15:docId w15:val="{AE58BC4B-1A6F-4FAB-9EC4-45BEC43A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76E"/>
  </w:style>
  <w:style w:type="paragraph" w:styleId="Footer">
    <w:name w:val="footer"/>
    <w:basedOn w:val="Normal"/>
    <w:link w:val="FooterChar"/>
    <w:uiPriority w:val="99"/>
    <w:unhideWhenUsed/>
    <w:rsid w:val="00D2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76E"/>
  </w:style>
  <w:style w:type="character" w:styleId="Hyperlink">
    <w:name w:val="Hyperlink"/>
    <w:basedOn w:val="DefaultParagraphFont"/>
    <w:uiPriority w:val="99"/>
    <w:unhideWhenUsed/>
    <w:rsid w:val="00483968"/>
    <w:rPr>
      <w:color w:val="0000FF" w:themeColor="hyperlink"/>
      <w:u w:val="single"/>
    </w:rPr>
  </w:style>
  <w:style w:type="character" w:styleId="UnresolvedMention">
    <w:name w:val="Unresolved Mention"/>
    <w:basedOn w:val="DefaultParagraphFont"/>
    <w:uiPriority w:val="99"/>
    <w:semiHidden/>
    <w:unhideWhenUsed/>
    <w:rsid w:val="00483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_mitchell@pmagroup.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umanresources.vermont.gov/content/remote-ergonomics-tips-and-tricks-hom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oa.vermont.gov/secretary/divisions/workers-comp/intake-for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cott_ptak@pma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Mitchell</dc:creator>
  <cp:keywords/>
  <dc:description/>
  <cp:lastModifiedBy>Hill, Breanna</cp:lastModifiedBy>
  <cp:revision>2</cp:revision>
  <dcterms:created xsi:type="dcterms:W3CDTF">2020-03-28T11:58:00Z</dcterms:created>
  <dcterms:modified xsi:type="dcterms:W3CDTF">2020-03-28T11:58:00Z</dcterms:modified>
</cp:coreProperties>
</file>